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3B8D" w:rsidTr="00E53B8D">
        <w:tc>
          <w:tcPr>
            <w:tcW w:w="10790" w:type="dxa"/>
            <w:shd w:val="clear" w:color="auto" w:fill="FF0000"/>
          </w:tcPr>
          <w:p w:rsidR="00E53B8D" w:rsidRPr="0077195F" w:rsidRDefault="00E53B8D" w:rsidP="00E53B8D">
            <w:pPr>
              <w:jc w:val="center"/>
              <w:rPr>
                <w:rFonts w:ascii="Franklin Gothic Medium Cond" w:eastAsia="Questrial" w:hAnsi="Franklin Gothic Medium Cond" w:cs="Questrial"/>
                <w:b/>
                <w:sz w:val="48"/>
                <w:szCs w:val="48"/>
              </w:rPr>
            </w:pPr>
            <w:bookmarkStart w:id="0" w:name="_GoBack"/>
            <w:bookmarkEnd w:id="0"/>
            <w:r w:rsidRPr="0077195F">
              <w:rPr>
                <w:rFonts w:ascii="Franklin Gothic Medium Cond" w:eastAsia="Questrial" w:hAnsi="Franklin Gothic Medium Cond" w:cs="Questrial"/>
                <w:b/>
                <w:sz w:val="48"/>
                <w:szCs w:val="48"/>
              </w:rPr>
              <w:t>NAPERVILLE CENTRAL HIGH SCHOOL</w:t>
            </w:r>
          </w:p>
          <w:p w:rsidR="00E53B8D" w:rsidRPr="00E53B8D" w:rsidRDefault="00960803" w:rsidP="00E53B8D">
            <w:pPr>
              <w:jc w:val="center"/>
              <w:rPr>
                <w:rFonts w:ascii="Franklin Gothic Medium Cond" w:eastAsia="Questrial" w:hAnsi="Franklin Gothic Medium Cond" w:cs="Questrial"/>
                <w:b/>
                <w:sz w:val="32"/>
                <w:szCs w:val="32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sz w:val="48"/>
                <w:szCs w:val="48"/>
              </w:rPr>
              <w:t>2022-2023</w:t>
            </w:r>
            <w:r w:rsidR="00E53B8D" w:rsidRPr="0077195F">
              <w:rPr>
                <w:rFonts w:ascii="Franklin Gothic Medium Cond" w:eastAsia="Questrial" w:hAnsi="Franklin Gothic Medium Cond" w:cs="Questrial"/>
                <w:b/>
                <w:sz w:val="48"/>
                <w:szCs w:val="48"/>
              </w:rPr>
              <w:t xml:space="preserve"> CHEERLEADING TRYOUT INFORMATION</w:t>
            </w:r>
          </w:p>
        </w:tc>
      </w:tr>
      <w:tr w:rsidR="00E53B8D" w:rsidTr="00E53B8D">
        <w:tc>
          <w:tcPr>
            <w:tcW w:w="10790" w:type="dxa"/>
            <w:shd w:val="clear" w:color="auto" w:fill="F2DBDB" w:themeFill="accent2" w:themeFillTint="33"/>
          </w:tcPr>
          <w:p w:rsidR="00E53B8D" w:rsidRPr="00E53B8D" w:rsidRDefault="00E53B8D" w:rsidP="00960803">
            <w:pPr>
              <w:spacing w:line="360" w:lineRule="auto"/>
              <w:jc w:val="center"/>
              <w:rPr>
                <w:rFonts w:ascii="Franklin Gothic Medium Cond" w:eastAsia="Questrial" w:hAnsi="Franklin Gothic Medium Cond" w:cs="Questrial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sz w:val="28"/>
                <w:szCs w:val="28"/>
              </w:rPr>
              <w:t>The NCHS Cheerleading program is seeking spirited, dedicated, and hardworking athletes who are interested in cheering for their Redhawks!</w:t>
            </w:r>
          </w:p>
        </w:tc>
      </w:tr>
    </w:tbl>
    <w:p w:rsidR="00E53B8D" w:rsidRDefault="00E53B8D" w:rsidP="0077195F">
      <w:pPr>
        <w:spacing w:after="0" w:line="240" w:lineRule="auto"/>
        <w:jc w:val="center"/>
        <w:rPr>
          <w:rFonts w:ascii="Questrial" w:eastAsia="Questrial" w:hAnsi="Questrial" w:cs="Quest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10"/>
        <w:gridCol w:w="3595"/>
      </w:tblGrid>
      <w:tr w:rsidR="00E53B8D" w:rsidTr="0077195F">
        <w:tc>
          <w:tcPr>
            <w:tcW w:w="2785" w:type="dxa"/>
            <w:vMerge w:val="restart"/>
            <w:shd w:val="clear" w:color="auto" w:fill="FF0000"/>
          </w:tcPr>
          <w:p w:rsidR="00E53B8D" w:rsidRPr="0077195F" w:rsidRDefault="00E53B8D" w:rsidP="0077195F">
            <w:pPr>
              <w:jc w:val="center"/>
              <w:rPr>
                <w:rFonts w:ascii="Franklin Gothic Medium Cond" w:eastAsia="Questrial" w:hAnsi="Franklin Gothic Medium Cond" w:cs="Questrial"/>
                <w:b/>
                <w:sz w:val="72"/>
                <w:szCs w:val="72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sz w:val="72"/>
                <w:szCs w:val="72"/>
              </w:rPr>
              <w:t>Where &amp; When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:rsidR="0077195F" w:rsidRPr="0077195F" w:rsidRDefault="00E53B8D" w:rsidP="0077195F">
            <w:pP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Wed</w:t>
            </w: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 xml:space="preserve">nesday 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April 1</w:t>
            </w: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3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E53B8D" w:rsidRPr="0077195F" w:rsidRDefault="00E53B8D" w:rsidP="0077195F">
            <w:pPr>
              <w:rPr>
                <w:rFonts w:ascii="Questrial" w:eastAsia="Questrial" w:hAnsi="Questrial" w:cs="Questrial"/>
                <w:i/>
                <w:sz w:val="32"/>
                <w:szCs w:val="32"/>
              </w:rPr>
            </w:pP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>8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 xml:space="preserve"> Grade Pre-Tryout Clinic </w:t>
            </w:r>
          </w:p>
        </w:tc>
        <w:tc>
          <w:tcPr>
            <w:tcW w:w="3595" w:type="dxa"/>
            <w:shd w:val="clear" w:color="auto" w:fill="F2DBDB" w:themeFill="accent2" w:themeFillTint="33"/>
          </w:tcPr>
          <w:p w:rsidR="00E53B8D" w:rsidRPr="00E53B8D" w:rsidRDefault="00E53B8D" w:rsidP="0077195F">
            <w:pP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3:30-5:30pm in the </w:t>
            </w:r>
            <w: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L</w:t>
            </w:r>
            <w:r w:rsidRPr="00E53B8D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arge café</w:t>
            </w:r>
          </w:p>
        </w:tc>
      </w:tr>
      <w:tr w:rsidR="00E53B8D" w:rsidTr="0077195F">
        <w:tc>
          <w:tcPr>
            <w:tcW w:w="2785" w:type="dxa"/>
            <w:vMerge/>
            <w:shd w:val="clear" w:color="auto" w:fill="FF0000"/>
          </w:tcPr>
          <w:p w:rsidR="00E53B8D" w:rsidRDefault="00E53B8D" w:rsidP="0077195F">
            <w:pPr>
              <w:jc w:val="center"/>
              <w:rPr>
                <w:rFonts w:ascii="Questrial" w:eastAsia="Questrial" w:hAnsi="Questrial" w:cs="Questrial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DBDB" w:themeFill="accent2" w:themeFillTint="33"/>
          </w:tcPr>
          <w:p w:rsidR="0077195F" w:rsidRPr="0077195F" w:rsidRDefault="00E53B8D" w:rsidP="0077195F">
            <w:pP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Monday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April </w:t>
            </w: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18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77195F"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</w:t>
            </w:r>
          </w:p>
          <w:p w:rsidR="00E53B8D" w:rsidRPr="0077195F" w:rsidRDefault="00E53B8D" w:rsidP="0077195F">
            <w:pPr>
              <w:rPr>
                <w:rFonts w:ascii="Questrial" w:eastAsia="Questrial" w:hAnsi="Questrial" w:cs="Questrial"/>
                <w:i/>
                <w:sz w:val="32"/>
                <w:szCs w:val="32"/>
              </w:rPr>
            </w:pP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>1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  <w:vertAlign w:val="superscript"/>
              </w:rPr>
              <w:t>st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 xml:space="preserve"> day of Clinics </w:t>
            </w:r>
          </w:p>
        </w:tc>
        <w:tc>
          <w:tcPr>
            <w:tcW w:w="3595" w:type="dxa"/>
            <w:shd w:val="clear" w:color="auto" w:fill="F2DBDB" w:themeFill="accent2" w:themeFillTint="33"/>
          </w:tcPr>
          <w:p w:rsidR="00E53B8D" w:rsidRPr="00E53B8D" w:rsidRDefault="00E53B8D" w:rsidP="0077195F">
            <w:pPr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3:30-5:30 pm in the </w:t>
            </w:r>
            <w: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L</w:t>
            </w:r>
            <w:r w:rsidRPr="00E53B8D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arge café</w:t>
            </w:r>
          </w:p>
        </w:tc>
      </w:tr>
      <w:tr w:rsidR="00E53B8D" w:rsidTr="0077195F">
        <w:tc>
          <w:tcPr>
            <w:tcW w:w="2785" w:type="dxa"/>
            <w:vMerge/>
            <w:shd w:val="clear" w:color="auto" w:fill="FF0000"/>
          </w:tcPr>
          <w:p w:rsidR="00E53B8D" w:rsidRDefault="00E53B8D" w:rsidP="0077195F">
            <w:pPr>
              <w:jc w:val="center"/>
              <w:rPr>
                <w:rFonts w:ascii="Questrial" w:eastAsia="Questrial" w:hAnsi="Questrial" w:cs="Questrial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DBDB" w:themeFill="accent2" w:themeFillTint="33"/>
          </w:tcPr>
          <w:p w:rsidR="0077195F" w:rsidRPr="0077195F" w:rsidRDefault="00E53B8D" w:rsidP="007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Wednesday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April 20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77195F"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</w:t>
            </w:r>
          </w:p>
          <w:p w:rsidR="00E53B8D" w:rsidRPr="0077195F" w:rsidRDefault="00E53B8D" w:rsidP="007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</w:pP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>2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  <w:vertAlign w:val="superscript"/>
              </w:rPr>
              <w:t>nd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 xml:space="preserve"> day of Clinics </w:t>
            </w:r>
          </w:p>
        </w:tc>
        <w:tc>
          <w:tcPr>
            <w:tcW w:w="3595" w:type="dxa"/>
            <w:shd w:val="clear" w:color="auto" w:fill="F2DBDB" w:themeFill="accent2" w:themeFillTint="33"/>
          </w:tcPr>
          <w:p w:rsidR="00E53B8D" w:rsidRDefault="00E53B8D" w:rsidP="0077195F">
            <w:pPr>
              <w:rPr>
                <w:rFonts w:ascii="Questrial" w:eastAsia="Questrial" w:hAnsi="Questrial" w:cs="Questrial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>3:30-5:30 pm in</w:t>
            </w:r>
            <w: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 L</w:t>
            </w:r>
            <w:r w:rsidRPr="00E53B8D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arge café</w:t>
            </w:r>
          </w:p>
        </w:tc>
      </w:tr>
      <w:tr w:rsidR="00E53B8D" w:rsidTr="0077195F">
        <w:tc>
          <w:tcPr>
            <w:tcW w:w="2785" w:type="dxa"/>
            <w:vMerge/>
            <w:shd w:val="clear" w:color="auto" w:fill="FF0000"/>
          </w:tcPr>
          <w:p w:rsidR="00E53B8D" w:rsidRDefault="00E53B8D" w:rsidP="0077195F">
            <w:pPr>
              <w:jc w:val="center"/>
              <w:rPr>
                <w:rFonts w:ascii="Questrial" w:eastAsia="Questrial" w:hAnsi="Questrial" w:cs="Questrial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DBDB" w:themeFill="accent2" w:themeFillTint="33"/>
          </w:tcPr>
          <w:p w:rsidR="0077195F" w:rsidRPr="0077195F" w:rsidRDefault="00E53B8D" w:rsidP="007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vertAlign w:val="superscript"/>
              </w:rPr>
            </w:pP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 xml:space="preserve">Friday 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 xml:space="preserve">April </w:t>
            </w: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22</w:t>
            </w:r>
            <w:r w:rsidRPr="0077195F">
              <w:rPr>
                <w:rFonts w:ascii="Franklin Gothic Medium Cond" w:eastAsia="Questrial" w:hAnsi="Franklin Gothic Medium Cond" w:cs="Questrial"/>
                <w:b/>
                <w:sz w:val="28"/>
                <w:szCs w:val="28"/>
                <w:vertAlign w:val="superscript"/>
              </w:rPr>
              <w:t>nd</w:t>
            </w:r>
            <w:r w:rsidRPr="0077195F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E53B8D" w:rsidRPr="0077195F" w:rsidRDefault="00E53B8D" w:rsidP="007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 </w:t>
            </w:r>
            <w:r w:rsidRPr="0077195F">
              <w:rPr>
                <w:rFonts w:ascii="Franklin Gothic Medium Cond" w:eastAsia="Questrial" w:hAnsi="Franklin Gothic Medium Cond" w:cs="Questrial"/>
                <w:i/>
                <w:color w:val="000000"/>
                <w:sz w:val="28"/>
                <w:szCs w:val="28"/>
              </w:rPr>
              <w:t xml:space="preserve">Actual TRYOUT </w:t>
            </w:r>
          </w:p>
        </w:tc>
        <w:tc>
          <w:tcPr>
            <w:tcW w:w="3595" w:type="dxa"/>
            <w:shd w:val="clear" w:color="auto" w:fill="F2DBDB" w:themeFill="accent2" w:themeFillTint="33"/>
          </w:tcPr>
          <w:p w:rsidR="00E53B8D" w:rsidRDefault="00E53B8D" w:rsidP="0077195F">
            <w:pPr>
              <w:rPr>
                <w:rFonts w:ascii="Questrial" w:eastAsia="Questrial" w:hAnsi="Questrial" w:cs="Questrial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3:30- ?? pm in the </w:t>
            </w:r>
            <w:r w:rsidRPr="00E53B8D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>Dance Stage</w:t>
            </w:r>
          </w:p>
        </w:tc>
      </w:tr>
    </w:tbl>
    <w:p w:rsidR="007C4EE6" w:rsidRDefault="007C4EE6">
      <w:pPr>
        <w:spacing w:after="0"/>
        <w:jc w:val="center"/>
        <w:rPr>
          <w:rFonts w:ascii="Questrial" w:eastAsia="Questrial" w:hAnsi="Questrial" w:cs="Quest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982"/>
      </w:tblGrid>
      <w:tr w:rsidR="00E53B8D" w:rsidTr="0077195F">
        <w:tc>
          <w:tcPr>
            <w:tcW w:w="2155" w:type="dxa"/>
            <w:shd w:val="clear" w:color="auto" w:fill="FF0000"/>
          </w:tcPr>
          <w:p w:rsidR="00E53B8D" w:rsidRPr="00E53B8D" w:rsidRDefault="00E53B8D" w:rsidP="00E53B8D">
            <w:pPr>
              <w:jc w:val="center"/>
              <w:rPr>
                <w:rFonts w:ascii="Franklin Gothic Medium Cond" w:eastAsia="Questrial" w:hAnsi="Franklin Gothic Medium Cond" w:cs="Questrial"/>
                <w:sz w:val="72"/>
                <w:szCs w:val="72"/>
              </w:rPr>
            </w:pPr>
            <w:r w:rsidRPr="00E53B8D">
              <w:rPr>
                <w:rFonts w:ascii="Franklin Gothic Medium Cond" w:eastAsia="Questrial" w:hAnsi="Franklin Gothic Medium Cond" w:cs="Questrial"/>
                <w:b/>
                <w:sz w:val="72"/>
                <w:szCs w:val="72"/>
              </w:rPr>
              <w:t>How tryouts will be evaluated</w:t>
            </w:r>
          </w:p>
        </w:tc>
        <w:tc>
          <w:tcPr>
            <w:tcW w:w="8635" w:type="dxa"/>
            <w:shd w:val="clear" w:color="auto" w:fill="F2DBDB" w:themeFill="accent2" w:themeFillTint="33"/>
          </w:tcPr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>Stunts (evaluated by coaches during clinics)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 xml:space="preserve">Jumps (single &amp; double toe touch, hurdler, pike, jump to tumble option) 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>Dance (learned at clinics)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 xml:space="preserve">Tumbling skills (show us what you got!!) 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>Cheer/Voice (learned at clinics)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>Showmanship</w:t>
            </w:r>
          </w:p>
          <w:p w:rsidR="00E53B8D" w:rsidRPr="00E53B8D" w:rsidRDefault="00E53B8D" w:rsidP="00E53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Medium Cond" w:hAnsi="Franklin Gothic Medium Cond"/>
                <w:color w:val="000000"/>
                <w:sz w:val="32"/>
                <w:szCs w:val="32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32"/>
                <w:szCs w:val="32"/>
              </w:rPr>
              <w:t xml:space="preserve">Overall sharpness and energy </w:t>
            </w:r>
          </w:p>
          <w:p w:rsidR="00E53B8D" w:rsidRDefault="00E53B8D">
            <w:pPr>
              <w:rPr>
                <w:rFonts w:ascii="Questrial" w:eastAsia="Questrial" w:hAnsi="Questrial" w:cs="Questrial"/>
                <w:sz w:val="28"/>
                <w:szCs w:val="28"/>
              </w:rPr>
            </w:pPr>
          </w:p>
        </w:tc>
      </w:tr>
    </w:tbl>
    <w:p w:rsidR="00960803" w:rsidRDefault="00960803" w:rsidP="00F94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estrial" w:eastAsia="Questrial" w:hAnsi="Questrial" w:cs="Quest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60803" w:rsidTr="00960803">
        <w:tc>
          <w:tcPr>
            <w:tcW w:w="2785" w:type="dxa"/>
            <w:shd w:val="clear" w:color="auto" w:fill="FF0000"/>
          </w:tcPr>
          <w:p w:rsidR="00960803" w:rsidRPr="00960803" w:rsidRDefault="00960803" w:rsidP="00960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Franklin Gothic Medium Cond" w:eastAsia="Questrial" w:hAnsi="Franklin Gothic Medium Cond" w:cs="Questrial"/>
                <w:color w:val="000000"/>
                <w:sz w:val="44"/>
                <w:szCs w:val="44"/>
              </w:rPr>
            </w:pPr>
            <w:r>
              <w:rPr>
                <w:rFonts w:ascii="Franklin Gothic Medium Cond" w:eastAsia="Questrial" w:hAnsi="Franklin Gothic Medium Cond" w:cs="Questrial"/>
                <w:b/>
                <w:color w:val="000000"/>
                <w:sz w:val="44"/>
                <w:szCs w:val="44"/>
              </w:rPr>
              <w:t>What to W</w:t>
            </w:r>
            <w:r w:rsidRPr="00960803">
              <w:rPr>
                <w:rFonts w:ascii="Franklin Gothic Medium Cond" w:eastAsia="Questrial" w:hAnsi="Franklin Gothic Medium Cond" w:cs="Questrial"/>
                <w:b/>
                <w:color w:val="000000"/>
                <w:sz w:val="44"/>
                <w:szCs w:val="44"/>
              </w:rPr>
              <w:t>ear &amp; What to Bring</w:t>
            </w:r>
          </w:p>
          <w:p w:rsidR="00960803" w:rsidRDefault="00960803" w:rsidP="00F94428">
            <w:pPr>
              <w:rPr>
                <w:rFonts w:ascii="Questrial" w:eastAsia="Questrial" w:hAnsi="Questrial" w:cs="Questrial"/>
                <w:sz w:val="28"/>
                <w:szCs w:val="28"/>
              </w:rPr>
            </w:pPr>
          </w:p>
        </w:tc>
        <w:tc>
          <w:tcPr>
            <w:tcW w:w="8005" w:type="dxa"/>
            <w:shd w:val="clear" w:color="auto" w:fill="F2DBDB" w:themeFill="accent2" w:themeFillTint="33"/>
          </w:tcPr>
          <w:p w:rsidR="00960803" w:rsidRPr="00E53B8D" w:rsidRDefault="00960803" w:rsidP="00960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hAnsi="Franklin Gothic Medium Cond"/>
                <w:color w:val="000000"/>
                <w:sz w:val="28"/>
                <w:szCs w:val="28"/>
              </w:rPr>
            </w:pPr>
            <w:r w:rsidRPr="00960803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  <w:shd w:val="clear" w:color="auto" w:fill="F2DBDB" w:themeFill="accent2" w:themeFillTint="33"/>
              </w:rPr>
              <w:t>Cheer</w:t>
            </w: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 shoes or gym shoes</w:t>
            </w:r>
          </w:p>
          <w:p w:rsidR="00960803" w:rsidRPr="00E53B8D" w:rsidRDefault="00960803" w:rsidP="00960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hAnsi="Franklin Gothic Medium Cond"/>
                <w:color w:val="000000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>Dark shorts and White t-shirt (no tank tops, no writing on the shirt)</w:t>
            </w:r>
          </w:p>
          <w:p w:rsidR="00960803" w:rsidRDefault="00960803" w:rsidP="00960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hAnsi="Franklin Gothic Medium Cond"/>
                <w:color w:val="000000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No jewelry or gum </w:t>
            </w:r>
          </w:p>
          <w:p w:rsidR="00960803" w:rsidRPr="00960803" w:rsidRDefault="00960803" w:rsidP="00960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hAnsi="Franklin Gothic Medium Cond"/>
                <w:color w:val="000000"/>
                <w:sz w:val="28"/>
                <w:szCs w:val="28"/>
              </w:rPr>
            </w:pPr>
            <w:r w:rsidRPr="00960803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>Please bring a copy of your updated physical</w:t>
            </w:r>
          </w:p>
        </w:tc>
      </w:tr>
    </w:tbl>
    <w:p w:rsidR="00960803" w:rsidRDefault="00960803" w:rsidP="00F94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ranklin Gothic Medium Cond" w:eastAsia="Questrial" w:hAnsi="Franklin Gothic Medium Cond" w:cs="Quest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60803" w:rsidTr="00960803">
        <w:tc>
          <w:tcPr>
            <w:tcW w:w="2785" w:type="dxa"/>
            <w:shd w:val="clear" w:color="auto" w:fill="FF0000"/>
          </w:tcPr>
          <w:p w:rsidR="00960803" w:rsidRPr="00960803" w:rsidRDefault="00960803" w:rsidP="00960803">
            <w:pPr>
              <w:jc w:val="center"/>
              <w:rPr>
                <w:rFonts w:ascii="Franklin Gothic Medium Cond" w:eastAsia="Questrial" w:hAnsi="Franklin Gothic Medium Cond" w:cs="Questrial"/>
                <w:b/>
                <w:color w:val="000000"/>
                <w:sz w:val="72"/>
                <w:szCs w:val="72"/>
              </w:rPr>
            </w:pPr>
            <w:r w:rsidRPr="00960803">
              <w:rPr>
                <w:rFonts w:ascii="Franklin Gothic Medium Cond" w:eastAsia="Questrial" w:hAnsi="Franklin Gothic Medium Cond" w:cs="Questrial"/>
                <w:b/>
                <w:color w:val="000000"/>
                <w:sz w:val="72"/>
                <w:szCs w:val="72"/>
              </w:rPr>
              <w:t>Results</w:t>
            </w:r>
          </w:p>
        </w:tc>
        <w:tc>
          <w:tcPr>
            <w:tcW w:w="8005" w:type="dxa"/>
            <w:shd w:val="clear" w:color="auto" w:fill="F2DBDB" w:themeFill="accent2" w:themeFillTint="33"/>
          </w:tcPr>
          <w:p w:rsidR="00960803" w:rsidRDefault="00960803" w:rsidP="00960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</w:pPr>
            <w:r w:rsidRPr="00960803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After the judges and coaches calculate the scores, Head Coach Szopinski will leave a message at the following number with the names of the 2022-2023 JV and Varsity squads: </w:t>
            </w:r>
            <w:r w:rsidRPr="00960803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Telephone number to call : 630-579-7646</w:t>
            </w:r>
          </w:p>
          <w:p w:rsidR="00960803" w:rsidRPr="00E53B8D" w:rsidRDefault="00960803" w:rsidP="00960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  <w:u w:val="single"/>
              </w:rPr>
            </w:pPr>
          </w:p>
          <w:p w:rsidR="00960803" w:rsidRDefault="00960803" w:rsidP="00960803">
            <w:pPr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</w:pPr>
            <w:r w:rsidRPr="00E53B8D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  <w:u w:val="single"/>
              </w:rPr>
              <w:t>Meeting for new squad members:</w:t>
            </w:r>
            <w:r w:rsidRPr="00E53B8D">
              <w:rPr>
                <w:rFonts w:ascii="Franklin Gothic Medium Cond" w:eastAsia="Questrial" w:hAnsi="Franklin Gothic Medium Cond" w:cs="Questrial"/>
                <w:b/>
                <w:sz w:val="28"/>
                <w:szCs w:val="28"/>
              </w:rPr>
              <w:t xml:space="preserve">  </w:t>
            </w:r>
            <w:r w:rsidRPr="00E53B8D">
              <w:rPr>
                <w:rFonts w:ascii="Franklin Gothic Medium Cond" w:eastAsia="Questrial" w:hAnsi="Franklin Gothic Medium Cond" w:cs="Questrial"/>
                <w:sz w:val="28"/>
                <w:szCs w:val="28"/>
              </w:rPr>
              <w:t xml:space="preserve">A </w:t>
            </w:r>
            <w:r w:rsidRPr="00E53B8D">
              <w:rPr>
                <w:rFonts w:ascii="Franklin Gothic Medium Cond" w:eastAsia="Questrial" w:hAnsi="Franklin Gothic Medium Cond" w:cs="Questrial"/>
                <w:b/>
                <w:color w:val="000000"/>
                <w:sz w:val="28"/>
                <w:szCs w:val="28"/>
              </w:rPr>
              <w:t>mandatory</w:t>
            </w: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 parent and cheerleader meeting will be held Monday, May 2</w:t>
            </w: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  <w:vertAlign w:val="superscript"/>
              </w:rPr>
              <w:t>nd</w:t>
            </w:r>
            <w:r w:rsidRPr="00E53B8D">
              <w:rPr>
                <w:rFonts w:ascii="Franklin Gothic Medium Cond" w:eastAsia="Questrial" w:hAnsi="Franklin Gothic Medium Cond" w:cs="Questrial"/>
                <w:color w:val="000000"/>
                <w:sz w:val="28"/>
                <w:szCs w:val="28"/>
              </w:rPr>
              <w:t xml:space="preserve"> at 6:00 pm in the Little Theater.</w:t>
            </w:r>
          </w:p>
        </w:tc>
      </w:tr>
    </w:tbl>
    <w:p w:rsidR="007C4EE6" w:rsidRPr="00E53B8D" w:rsidRDefault="007C4EE6" w:rsidP="00F94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ranklin Gothic Medium Cond" w:eastAsia="Questrial" w:hAnsi="Franklin Gothic Medium Cond" w:cs="Quest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0803" w:rsidTr="00960803">
        <w:tc>
          <w:tcPr>
            <w:tcW w:w="10790" w:type="dxa"/>
            <w:shd w:val="clear" w:color="auto" w:fill="F2DBDB" w:themeFill="accent2" w:themeFillTint="33"/>
          </w:tcPr>
          <w:p w:rsidR="00960803" w:rsidRPr="0077195F" w:rsidRDefault="00960803" w:rsidP="00960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Franklin Gothic Medium Cond" w:eastAsia="Questrial" w:hAnsi="Franklin Gothic Medium Cond" w:cs="Questrial"/>
                <w:color w:val="000000"/>
                <w:sz w:val="44"/>
                <w:szCs w:val="44"/>
              </w:rPr>
            </w:pPr>
            <w:r w:rsidRPr="0077195F">
              <w:rPr>
                <w:rFonts w:ascii="Franklin Gothic Medium Cond" w:eastAsia="Questrial" w:hAnsi="Franklin Gothic Medium Cond" w:cs="Questrial"/>
                <w:color w:val="000000"/>
                <w:sz w:val="44"/>
                <w:szCs w:val="44"/>
              </w:rPr>
              <w:t xml:space="preserve">If you have any questions, please email Coach Szopinski @ </w:t>
            </w:r>
            <w:hyperlink r:id="rId5">
              <w:r w:rsidRPr="0077195F">
                <w:rPr>
                  <w:rFonts w:ascii="Franklin Gothic Medium Cond" w:eastAsia="Questrial" w:hAnsi="Franklin Gothic Medium Cond" w:cs="Questrial"/>
                  <w:color w:val="0000FF"/>
                  <w:sz w:val="44"/>
                  <w:szCs w:val="44"/>
                  <w:u w:val="single"/>
                </w:rPr>
                <w:t>sszopinski@naperville203.org</w:t>
              </w:r>
            </w:hyperlink>
          </w:p>
        </w:tc>
      </w:tr>
    </w:tbl>
    <w:p w:rsidR="007C4EE6" w:rsidRPr="00E53B8D" w:rsidRDefault="007C4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ranklin Gothic Medium Cond" w:eastAsia="Questrial" w:hAnsi="Franklin Gothic Medium Cond" w:cs="Questrial"/>
          <w:color w:val="000000"/>
          <w:sz w:val="28"/>
          <w:szCs w:val="28"/>
        </w:rPr>
      </w:pPr>
    </w:p>
    <w:sectPr w:rsidR="007C4EE6" w:rsidRPr="00E53B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072"/>
    <w:multiLevelType w:val="hybridMultilevel"/>
    <w:tmpl w:val="ED068FAA"/>
    <w:lvl w:ilvl="0" w:tplc="A3267D22">
      <w:start w:val="2020"/>
      <w:numFmt w:val="bullet"/>
      <w:lvlText w:val=""/>
      <w:lvlJc w:val="left"/>
      <w:pPr>
        <w:ind w:left="720" w:hanging="360"/>
      </w:pPr>
      <w:rPr>
        <w:rFonts w:ascii="Symbol" w:eastAsia="Questrial" w:hAnsi="Symbol" w:cs="Quest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50A41"/>
    <w:multiLevelType w:val="multilevel"/>
    <w:tmpl w:val="0576D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AF4EE5"/>
    <w:multiLevelType w:val="hybridMultilevel"/>
    <w:tmpl w:val="E40C3954"/>
    <w:lvl w:ilvl="0" w:tplc="F38E3956">
      <w:start w:val="2020"/>
      <w:numFmt w:val="bullet"/>
      <w:lvlText w:val=""/>
      <w:lvlJc w:val="left"/>
      <w:pPr>
        <w:ind w:left="720" w:hanging="360"/>
      </w:pPr>
      <w:rPr>
        <w:rFonts w:ascii="Symbol" w:eastAsia="Questrial" w:hAnsi="Symbol" w:cs="Quest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E6"/>
    <w:rsid w:val="000A2AD5"/>
    <w:rsid w:val="005056DF"/>
    <w:rsid w:val="0077195F"/>
    <w:rsid w:val="007C4EE6"/>
    <w:rsid w:val="00960803"/>
    <w:rsid w:val="00BD5F79"/>
    <w:rsid w:val="00E53B8D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83BCF-5B94-4680-A09D-EED69510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5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zopinski@naperville20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SD203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Baron</dc:creator>
  <cp:lastModifiedBy>Shari L Anderson</cp:lastModifiedBy>
  <cp:revision>2</cp:revision>
  <cp:lastPrinted>2019-01-10T15:27:00Z</cp:lastPrinted>
  <dcterms:created xsi:type="dcterms:W3CDTF">2021-12-09T19:30:00Z</dcterms:created>
  <dcterms:modified xsi:type="dcterms:W3CDTF">2021-12-09T19:30:00Z</dcterms:modified>
</cp:coreProperties>
</file>